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F2" w:rsidRPr="00FF39DB" w:rsidRDefault="009510F2" w:rsidP="009510F2">
      <w:pPr>
        <w:ind w:left="-851" w:right="-143"/>
        <w:rPr>
          <w:rFonts w:ascii="Times New Roman" w:hAnsi="Times New Roman" w:cs="Times New Roman"/>
          <w:b/>
          <w:sz w:val="24"/>
          <w:szCs w:val="24"/>
        </w:rPr>
      </w:pPr>
      <w:r w:rsidRPr="00FF39DB">
        <w:rPr>
          <w:rFonts w:ascii="Times New Roman" w:hAnsi="Times New Roman" w:cs="Times New Roman"/>
          <w:b/>
          <w:sz w:val="24"/>
          <w:szCs w:val="24"/>
        </w:rPr>
        <w:t>План 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FF39DB">
        <w:rPr>
          <w:rFonts w:ascii="Times New Roman" w:hAnsi="Times New Roman" w:cs="Times New Roman"/>
          <w:b/>
          <w:sz w:val="24"/>
          <w:szCs w:val="24"/>
        </w:rPr>
        <w:t>Вахитовской  сельской  библиотеки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9DB">
        <w:rPr>
          <w:rFonts w:ascii="Times New Roman" w:hAnsi="Times New Roman" w:cs="Times New Roman"/>
          <w:b/>
          <w:sz w:val="24"/>
          <w:szCs w:val="24"/>
        </w:rPr>
        <w:t xml:space="preserve"> ф№2 на январь месяц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F39D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272"/>
        <w:gridCol w:w="855"/>
        <w:gridCol w:w="1417"/>
        <w:gridCol w:w="2405"/>
        <w:gridCol w:w="1845"/>
        <w:gridCol w:w="2980"/>
      </w:tblGrid>
      <w:tr w:rsidR="009510F2" w:rsidTr="00F242B4"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№\№</w:t>
            </w:r>
          </w:p>
        </w:tc>
        <w:tc>
          <w:tcPr>
            <w:tcW w:w="1272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0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1</w:t>
            </w:r>
          </w:p>
        </w:tc>
        <w:tc>
          <w:tcPr>
            <w:tcW w:w="1272" w:type="dxa"/>
          </w:tcPr>
          <w:p w:rsidR="009510F2" w:rsidRPr="00667D84" w:rsidRDefault="009510F2" w:rsidP="00F242B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Pr="00667D84">
              <w:rPr>
                <w:rFonts w:ascii="Times New Roman" w:hAnsi="Times New Roman" w:cs="Times New Roman"/>
              </w:rPr>
              <w:t>.01.20</w:t>
            </w:r>
            <w:r>
              <w:rPr>
                <w:rFonts w:ascii="Times New Roman" w:hAnsi="Times New Roman" w:cs="Times New Roman"/>
              </w:rPr>
              <w:t>23</w:t>
            </w:r>
            <w:r w:rsidRPr="00667D8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:00.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B6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«Снежная – нежная сказка зимы» </w:t>
            </w:r>
            <w:r w:rsidRPr="000567DC">
              <w:rPr>
                <w:rFonts w:ascii="Times New Roman" w:eastAsia="Calibri" w:hAnsi="Times New Roman"/>
                <w:bCs/>
                <w:szCs w:val="24"/>
              </w:rPr>
              <w:t>Игровая музыкальная программа.</w:t>
            </w:r>
            <w:r w:rsidRPr="000567DC">
              <w:rPr>
                <w:rFonts w:ascii="Times New Roman" w:hAnsi="Times New Roman"/>
                <w:iCs/>
                <w:szCs w:val="24"/>
              </w:rPr>
              <w:t xml:space="preserve">    </w:t>
            </w:r>
            <w:r w:rsidRPr="0018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562B">
              <w:rPr>
                <w:rFonts w:ascii="Times New Roman" w:eastAsia="Calibri" w:hAnsi="Times New Roman" w:cs="Times New Roman"/>
              </w:rPr>
              <w:t xml:space="preserve">  </w:t>
            </w:r>
            <w:r w:rsidRPr="00FB6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6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F12">
              <w:rPr>
                <w:rFonts w:ascii="Baskerville Old Face" w:eastAsia="Times New Roman" w:hAnsi="Baskerville Old Face" w:cs="Times New Roman"/>
                <w:lang w:eastAsia="ru-RU"/>
              </w:rPr>
              <w:t xml:space="preserve">  </w:t>
            </w:r>
            <w:r>
              <w:rPr>
                <w:rFonts w:cs="Bodoni MT Black"/>
              </w:rPr>
              <w:t xml:space="preserve"> </w:t>
            </w:r>
            <w:r w:rsidRPr="009F08E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С.Л.</w:t>
            </w:r>
          </w:p>
        </w:tc>
        <w:tc>
          <w:tcPr>
            <w:tcW w:w="2980" w:type="dxa"/>
            <w:tcBorders>
              <w:top w:val="nil"/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2.</w:t>
            </w:r>
          </w:p>
        </w:tc>
        <w:tc>
          <w:tcPr>
            <w:tcW w:w="1272" w:type="dxa"/>
          </w:tcPr>
          <w:p w:rsidR="009510F2" w:rsidRPr="00667D84" w:rsidRDefault="009510F2" w:rsidP="00F242B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</w:t>
            </w:r>
            <w:r w:rsidRPr="00667D84">
              <w:rPr>
                <w:rFonts w:ascii="Times New Roman" w:hAnsi="Times New Roman" w:cs="Times New Roman"/>
              </w:rPr>
              <w:t>.01.20</w:t>
            </w:r>
            <w:r>
              <w:rPr>
                <w:rFonts w:ascii="Times New Roman" w:hAnsi="Times New Roman" w:cs="Times New Roman"/>
              </w:rPr>
              <w:t xml:space="preserve">23г 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10:30.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7">
              <w:rPr>
                <w:rFonts w:ascii="Times New Roman" w:eastAsia="Calibri" w:hAnsi="Times New Roman"/>
                <w:szCs w:val="24"/>
              </w:rPr>
              <w:t>«Я рисую Новый год»</w:t>
            </w:r>
            <w:r w:rsidRPr="003A7567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онкурс  рисунков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С.Л.</w:t>
            </w:r>
          </w:p>
        </w:tc>
        <w:tc>
          <w:tcPr>
            <w:tcW w:w="2980" w:type="dxa"/>
            <w:vMerge w:val="restart"/>
            <w:tcBorders>
              <w:top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3.</w:t>
            </w:r>
          </w:p>
        </w:tc>
        <w:tc>
          <w:tcPr>
            <w:tcW w:w="1272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  <w:r w:rsidRPr="00667D84">
              <w:rPr>
                <w:rFonts w:ascii="Times New Roman" w:hAnsi="Times New Roman" w:cs="Times New Roman"/>
              </w:rPr>
              <w:t>.01.20</w:t>
            </w:r>
            <w:r>
              <w:rPr>
                <w:rFonts w:ascii="Times New Roman" w:hAnsi="Times New Roman" w:cs="Times New Roman"/>
              </w:rPr>
              <w:t>23</w:t>
            </w:r>
            <w:r w:rsidRPr="00667D8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: 00.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1372A8" w:rsidRDefault="009510F2" w:rsidP="00F2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567">
              <w:rPr>
                <w:rFonts w:ascii="Times New Roman" w:eastAsia="Calibri" w:hAnsi="Times New Roman"/>
                <w:szCs w:val="24"/>
              </w:rPr>
              <w:t>«Юбиляры писатели 202</w:t>
            </w:r>
            <w:r>
              <w:rPr>
                <w:rFonts w:ascii="Times New Roman" w:eastAsia="Calibri" w:hAnsi="Times New Roman"/>
                <w:szCs w:val="24"/>
              </w:rPr>
              <w:t>3</w:t>
            </w:r>
            <w:r w:rsidRPr="003A7567">
              <w:rPr>
                <w:rFonts w:ascii="Times New Roman" w:eastAsia="Calibri" w:hAnsi="Times New Roman"/>
                <w:szCs w:val="24"/>
              </w:rPr>
              <w:t xml:space="preserve"> года»  </w:t>
            </w:r>
            <w:proofErr w:type="gramStart"/>
            <w:r>
              <w:rPr>
                <w:rFonts w:ascii="Times New Roman" w:eastAsia="Calibri" w:hAnsi="Times New Roman"/>
                <w:szCs w:val="24"/>
              </w:rPr>
              <w:t>-и</w:t>
            </w:r>
            <w:proofErr w:type="gramEnd"/>
            <w:r>
              <w:rPr>
                <w:rFonts w:ascii="Times New Roman" w:eastAsia="Calibri" w:hAnsi="Times New Roman"/>
                <w:szCs w:val="24"/>
              </w:rPr>
              <w:t>нформационный час</w:t>
            </w:r>
            <w:r w:rsidRPr="003A7567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  </w:t>
            </w:r>
            <w:r w:rsidRPr="003A7567">
              <w:rPr>
                <w:rFonts w:ascii="Times New Roman" w:hAnsi="Times New Roman"/>
                <w:szCs w:val="24"/>
              </w:rPr>
              <w:t xml:space="preserve">  </w:t>
            </w:r>
            <w:r w:rsidRPr="003A7567">
              <w:rPr>
                <w:rFonts w:ascii="Times New Roman" w:hAnsi="Times New Roman"/>
                <w:color w:val="000000"/>
                <w:szCs w:val="24"/>
              </w:rPr>
              <w:t xml:space="preserve">   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80" w:type="dxa"/>
            <w:vMerge/>
            <w:tcBorders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rPr>
          <w:trHeight w:val="2280"/>
        </w:trPr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4.</w:t>
            </w:r>
          </w:p>
        </w:tc>
        <w:tc>
          <w:tcPr>
            <w:tcW w:w="1272" w:type="dxa"/>
          </w:tcPr>
          <w:p w:rsidR="009510F2" w:rsidRPr="00667D84" w:rsidRDefault="009510F2" w:rsidP="00F242B4">
            <w:pPr>
              <w:ind w:right="-143"/>
              <w:rPr>
                <w:rFonts w:ascii="Times New Roman" w:hAnsi="Times New Roman" w:cs="Times New Roman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67D84">
              <w:rPr>
                <w:rFonts w:ascii="Times New Roman" w:hAnsi="Times New Roman" w:cs="Times New Roman"/>
              </w:rPr>
              <w:t>.01.20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 xml:space="preserve">Вахитовская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</w:t>
            </w: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405" w:type="dxa"/>
          </w:tcPr>
          <w:p w:rsidR="009510F2" w:rsidRPr="004A070A" w:rsidRDefault="009510F2" w:rsidP="00F2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7417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17">
              <w:rPr>
                <w:rStyle w:val="s1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r w:rsidRPr="00187417">
              <w:rPr>
                <w:rFonts w:ascii="Times New Roman" w:hAnsi="Times New Roman" w:cs="Times New Roman"/>
                <w:sz w:val="24"/>
                <w:szCs w:val="24"/>
              </w:rPr>
              <w:t>«Ослепительный талант»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1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17">
              <w:rPr>
                <w:rFonts w:ascii="Times New Roman" w:hAnsi="Times New Roman" w:cs="Times New Roman"/>
                <w:sz w:val="24"/>
                <w:szCs w:val="24"/>
              </w:rPr>
              <w:t xml:space="preserve">140 летию со дня рождения русского писателя, прозаика, драматурга </w:t>
            </w:r>
            <w:proofErr w:type="spellStart"/>
            <w:r w:rsidRPr="00187417">
              <w:rPr>
                <w:rFonts w:ascii="Times New Roman" w:hAnsi="Times New Roman" w:cs="Times New Roman"/>
                <w:sz w:val="24"/>
                <w:szCs w:val="24"/>
              </w:rPr>
              <w:t>А.Н.Толстого</w:t>
            </w:r>
            <w:proofErr w:type="spellEnd"/>
            <w:proofErr w:type="gramStart"/>
            <w:r w:rsidRPr="00187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417">
              <w:rPr>
                <w:rStyle w:val="s1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С.Л.</w:t>
            </w:r>
          </w:p>
        </w:tc>
        <w:tc>
          <w:tcPr>
            <w:tcW w:w="2980" w:type="dxa"/>
            <w:vMerge/>
            <w:tcBorders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rPr>
          <w:trHeight w:val="1050"/>
        </w:trPr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5.</w:t>
            </w:r>
          </w:p>
        </w:tc>
        <w:tc>
          <w:tcPr>
            <w:tcW w:w="1272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13.01.2023г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0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9778C0" w:rsidRDefault="009510F2" w:rsidP="00F24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12A85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газет в России» информационный час</w:t>
            </w:r>
            <w:r w:rsidRPr="00724BB5">
              <w:rPr>
                <w:b/>
                <w:bCs/>
              </w:rPr>
              <w:t>.</w:t>
            </w:r>
            <w:r w:rsidRPr="004A07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eastAsia="ar-SA"/>
              </w:rPr>
              <w:t xml:space="preserve"> 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80" w:type="dxa"/>
            <w:vMerge/>
            <w:tcBorders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rPr>
          <w:trHeight w:val="495"/>
        </w:trPr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6.</w:t>
            </w:r>
          </w:p>
        </w:tc>
        <w:tc>
          <w:tcPr>
            <w:tcW w:w="1272" w:type="dxa"/>
          </w:tcPr>
          <w:p w:rsidR="009510F2" w:rsidRDefault="009510F2" w:rsidP="00F242B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20.01.2023г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0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EA6BC7" w:rsidRDefault="009510F2" w:rsidP="00F242B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B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A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6BC7">
              <w:rPr>
                <w:rFonts w:ascii="Times New Roman" w:hAnsi="Times New Roman" w:cs="Times New Roman"/>
                <w:sz w:val="24"/>
                <w:szCs w:val="24"/>
              </w:rPr>
              <w:t xml:space="preserve">«Толкового словаря Русского языка»-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час,</w:t>
            </w:r>
            <w:r w:rsidRPr="00EA6BC7">
              <w:rPr>
                <w:rFonts w:ascii="Times New Roman" w:hAnsi="Times New Roman" w:cs="Times New Roman"/>
                <w:sz w:val="24"/>
                <w:szCs w:val="24"/>
              </w:rPr>
              <w:t xml:space="preserve">150 летию со дня рождения </w:t>
            </w:r>
            <w:r w:rsidRPr="00EA6BC7">
              <w:rPr>
                <w:rFonts w:ascii="Times New Roman" w:hAnsi="Times New Roman" w:cs="Times New Roman"/>
                <w:bCs/>
                <w:sz w:val="24"/>
                <w:szCs w:val="24"/>
              </w:rPr>
              <w:t>Д. Н. Ушакова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BC7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филолога, редактора и составителя «Толкового словаря Русского языка» </w:t>
            </w:r>
            <w:r w:rsidRPr="00EA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510F2" w:rsidRPr="00812A85" w:rsidRDefault="009510F2" w:rsidP="00F242B4">
            <w:pPr>
              <w:ind w:right="-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80" w:type="dxa"/>
            <w:vMerge/>
            <w:tcBorders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rPr>
          <w:trHeight w:val="1260"/>
        </w:trPr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7</w:t>
            </w:r>
          </w:p>
        </w:tc>
        <w:tc>
          <w:tcPr>
            <w:tcW w:w="1272" w:type="dxa"/>
          </w:tcPr>
          <w:p w:rsidR="009510F2" w:rsidRDefault="009510F2" w:rsidP="00F242B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23.01.2023г</w:t>
            </w:r>
          </w:p>
        </w:tc>
        <w:tc>
          <w:tcPr>
            <w:tcW w:w="85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0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812A85" w:rsidRDefault="009510F2" w:rsidP="00F242B4">
            <w:pPr>
              <w:ind w:right="-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BC7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«Мен</w:t>
            </w:r>
            <w:r w:rsidRPr="00EA6BC7">
              <w:rPr>
                <w:rStyle w:val="s1"/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EA6BC7">
              <w:rPr>
                <w:rStyle w:val="s1"/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gramEnd"/>
            <w:r w:rsidRPr="00EA6BC7">
              <w:rPr>
                <w:rStyle w:val="s1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идем Урал тауларына”-    литературный час 95</w:t>
            </w:r>
            <w:r w:rsidRPr="00EA6BC7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  <w:r w:rsidRPr="00EA6B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Г.Зайнашева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80" w:type="dxa"/>
            <w:vMerge/>
            <w:tcBorders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rPr>
          <w:trHeight w:val="1335"/>
        </w:trPr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8.</w:t>
            </w:r>
          </w:p>
        </w:tc>
        <w:tc>
          <w:tcPr>
            <w:tcW w:w="1272" w:type="dxa"/>
          </w:tcPr>
          <w:p w:rsidR="009510F2" w:rsidRDefault="009510F2" w:rsidP="00F242B4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27.01.2023г</w:t>
            </w:r>
          </w:p>
        </w:tc>
        <w:tc>
          <w:tcPr>
            <w:tcW w:w="855" w:type="dxa"/>
          </w:tcPr>
          <w:p w:rsidR="009510F2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417" w:type="dxa"/>
          </w:tcPr>
          <w:p w:rsidR="009510F2" w:rsidRPr="009778C0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0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314454" w:rsidRDefault="009510F2" w:rsidP="00F242B4">
            <w:pPr>
              <w:ind w:right="-143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14454">
              <w:rPr>
                <w:rFonts w:ascii="Times New Roman" w:hAnsi="Times New Roman" w:cs="Times New Roman"/>
                <w:sz w:val="24"/>
                <w:szCs w:val="24"/>
              </w:rPr>
              <w:t xml:space="preserve">«Мы о войне стихами говорим»- поэтический час   </w:t>
            </w:r>
            <w:r w:rsidRPr="00314454">
              <w:rPr>
                <w:rFonts w:ascii="Times New Roman" w:hAnsi="Times New Roman" w:cs="Times New Roman"/>
                <w:bCs/>
                <w:sz w:val="24"/>
                <w:szCs w:val="24"/>
              </w:rPr>
              <w:t>ко Дню снятия блокады Ленинграда.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80" w:type="dxa"/>
            <w:vMerge/>
            <w:tcBorders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F2" w:rsidTr="00F242B4">
        <w:trPr>
          <w:trHeight w:val="645"/>
        </w:trPr>
        <w:tc>
          <w:tcPr>
            <w:tcW w:w="425" w:type="dxa"/>
          </w:tcPr>
          <w:p w:rsidR="009510F2" w:rsidRDefault="009510F2" w:rsidP="00F242B4">
            <w:pPr>
              <w:ind w:right="-143"/>
            </w:pPr>
            <w:r>
              <w:t>9.01.2023</w:t>
            </w:r>
          </w:p>
        </w:tc>
        <w:tc>
          <w:tcPr>
            <w:tcW w:w="1272" w:type="dxa"/>
          </w:tcPr>
          <w:p w:rsidR="009510F2" w:rsidRDefault="009510F2" w:rsidP="00F242B4">
            <w:pPr>
              <w:ind w:right="-143"/>
              <w:rPr>
                <w:rFonts w:ascii="Times New Roman" w:hAnsi="Times New Roman" w:cs="Times New Roman"/>
              </w:rPr>
            </w:pPr>
            <w:r>
              <w:t>28.01.2023г</w:t>
            </w:r>
          </w:p>
        </w:tc>
        <w:tc>
          <w:tcPr>
            <w:tcW w:w="855" w:type="dxa"/>
          </w:tcPr>
          <w:p w:rsidR="009510F2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</w:tcPr>
          <w:p w:rsidR="009510F2" w:rsidRPr="009778C0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0">
              <w:rPr>
                <w:rFonts w:ascii="Times New Roman" w:hAnsi="Times New Roman" w:cs="Times New Roman"/>
                <w:sz w:val="24"/>
                <w:szCs w:val="24"/>
              </w:rPr>
              <w:t>Вахитовская библиотека</w:t>
            </w:r>
          </w:p>
        </w:tc>
        <w:tc>
          <w:tcPr>
            <w:tcW w:w="2405" w:type="dxa"/>
          </w:tcPr>
          <w:p w:rsidR="009510F2" w:rsidRPr="00314454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A6BC7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»</w:t>
            </w:r>
            <w:proofErr w:type="spellStart"/>
            <w:r w:rsidRPr="00EA6BC7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Укытучы</w:t>
            </w:r>
            <w:proofErr w:type="spellEnd"/>
            <w:r w:rsidRPr="00EA6BC7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-китап </w:t>
            </w:r>
            <w:proofErr w:type="spellStart"/>
            <w:r w:rsidRPr="00EA6BC7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битләрендә</w:t>
            </w:r>
            <w:proofErr w:type="spellEnd"/>
            <w:r w:rsidRPr="00EA6BC7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” - книжная выставка</w:t>
            </w:r>
          </w:p>
        </w:tc>
        <w:tc>
          <w:tcPr>
            <w:tcW w:w="1845" w:type="dxa"/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A070A">
              <w:rPr>
                <w:rFonts w:ascii="Times New Roman" w:hAnsi="Times New Roman" w:cs="Times New Roman"/>
                <w:sz w:val="24"/>
                <w:szCs w:val="24"/>
              </w:rPr>
              <w:t>Салимуллина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80" w:type="dxa"/>
            <w:vMerge/>
            <w:tcBorders>
              <w:bottom w:val="nil"/>
              <w:right w:val="nil"/>
            </w:tcBorders>
          </w:tcPr>
          <w:p w:rsidR="009510F2" w:rsidRPr="004A070A" w:rsidRDefault="009510F2" w:rsidP="00F242B4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880" w:rsidRDefault="00241880"/>
    <w:sectPr w:rsidR="0024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F2"/>
    <w:rsid w:val="00241880"/>
    <w:rsid w:val="0095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95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95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2023-01-24T11:57:00Z</dcterms:created>
  <dcterms:modified xsi:type="dcterms:W3CDTF">2023-01-24T11:59:00Z</dcterms:modified>
</cp:coreProperties>
</file>