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8" w:rsidRDefault="00C53DDD" w:rsidP="008B1D71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ПОЛОЖЕНИЕ</w:t>
      </w:r>
    </w:p>
    <w:p w:rsidR="008B1D71" w:rsidRDefault="00C53DDD" w:rsidP="008B1D71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о </w:t>
      </w:r>
      <w:r w:rsidR="008B1D71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районном </w:t>
      </w:r>
      <w:r w:rsidR="00F10EC3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литературном конкурсе </w:t>
      </w:r>
      <w:proofErr w:type="spellStart"/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буктрейлеров</w:t>
      </w:r>
      <w:proofErr w:type="spellEnd"/>
      <w:r w:rsidR="008B1D71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«Читайте Досто</w:t>
      </w:r>
      <w:r w:rsidR="00F10EC3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е</w:t>
      </w:r>
      <w:r w:rsidR="008B1D71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вского!» </w:t>
      </w:r>
    </w:p>
    <w:p w:rsidR="00F10EC3" w:rsidRDefault="008B1D71" w:rsidP="008B1D71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среди библиотекарей </w:t>
      </w:r>
      <w:r w:rsidR="00F10EC3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муниципального бюджетного учреждения культуры</w:t>
      </w:r>
    </w:p>
    <w:p w:rsidR="00F10EC3" w:rsidRDefault="00F10EC3" w:rsidP="008B1D71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«Лаишевская централизованная библиотечная система» </w:t>
      </w:r>
    </w:p>
    <w:p w:rsidR="008B1D71" w:rsidRDefault="00F10EC3" w:rsidP="008B1D71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(МБУК «Лаишевская ЦБС»)</w:t>
      </w:r>
      <w:r w:rsidR="008B1D71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,</w:t>
      </w:r>
    </w:p>
    <w:p w:rsidR="008B1D71" w:rsidRDefault="008B1D71" w:rsidP="008B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D71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8B1D71">
        <w:rPr>
          <w:rFonts w:ascii="Times New Roman" w:hAnsi="Times New Roman" w:cs="Times New Roman"/>
          <w:b/>
          <w:sz w:val="24"/>
          <w:szCs w:val="24"/>
        </w:rPr>
        <w:t xml:space="preserve"> 200-летию со дня рождения русского писателя Ф.М.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D71">
        <w:rPr>
          <w:rFonts w:ascii="Times New Roman" w:hAnsi="Times New Roman" w:cs="Times New Roman"/>
          <w:b/>
          <w:sz w:val="24"/>
          <w:szCs w:val="24"/>
        </w:rPr>
        <w:t xml:space="preserve">Достоевского </w:t>
      </w:r>
    </w:p>
    <w:p w:rsidR="00AF4C13" w:rsidRDefault="00AF4C13" w:rsidP="008B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13" w:rsidRDefault="00AF4C13" w:rsidP="00A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4C13" w:rsidRDefault="00AF4C13" w:rsidP="00A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13" w:rsidRDefault="00AF4C1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C1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Конкурс посвящается празднованию 200-лети</w:t>
      </w:r>
      <w:r w:rsidR="006D50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F10EC3">
        <w:rPr>
          <w:rFonts w:ascii="Times New Roman" w:hAnsi="Times New Roman" w:cs="Times New Roman"/>
          <w:sz w:val="24"/>
          <w:szCs w:val="24"/>
        </w:rPr>
        <w:t xml:space="preserve"> дня рождения Фёдора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Достоевского, которое в России отметят в 2021 году (Указ Президента Российской Федерации №424 от 24.08.2016г. «О праздновании 200-летия со дня рождения Ф.М. Достоевского</w:t>
      </w:r>
      <w:r w:rsidR="00F10E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EC3" w:rsidRDefault="00F10EC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C3" w:rsidRDefault="00F10EC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F10EC3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F10EC3">
        <w:rPr>
          <w:rFonts w:ascii="Times New Roman" w:hAnsi="Times New Roman" w:cs="Times New Roman"/>
          <w:sz w:val="24"/>
          <w:szCs w:val="24"/>
        </w:rPr>
        <w:t xml:space="preserve"> - это ролик-миниатюра, составленный по мотивам прочитанной и полюбившейся книги. Он может приоткрыть сюжет, показать его самые яркие фрагменты, познакомить с героями произведения, передать настроение и неповторимый авторский стиль.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книге должна быть подана интересно и красочно, чтобы сразу захотелось её взять и прочитать.</w:t>
      </w:r>
    </w:p>
    <w:p w:rsidR="00F10EC3" w:rsidRDefault="00F10EC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C3" w:rsidRDefault="00F10EC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F10EC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0EC3">
        <w:rPr>
          <w:rFonts w:ascii="Times New Roman" w:hAnsi="Times New Roman" w:cs="Times New Roman"/>
          <w:sz w:val="24"/>
          <w:szCs w:val="24"/>
        </w:rPr>
        <w:t>оложение определяет цели и задачи, регламентирует порядок организации и проведения литературного конкурса «Читайте Досто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EC3">
        <w:rPr>
          <w:rFonts w:ascii="Times New Roman" w:hAnsi="Times New Roman" w:cs="Times New Roman"/>
          <w:sz w:val="24"/>
          <w:szCs w:val="24"/>
        </w:rPr>
        <w:t>вского!» (далее – Конкурс) среди библиотека</w:t>
      </w:r>
      <w:r>
        <w:rPr>
          <w:rFonts w:ascii="Times New Roman" w:hAnsi="Times New Roman" w:cs="Times New Roman"/>
          <w:sz w:val="24"/>
          <w:szCs w:val="24"/>
        </w:rPr>
        <w:t>рей структурных подразделений МБ</w:t>
      </w:r>
      <w:r w:rsidRPr="00F10EC3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«Лаишевская ЦБС».</w:t>
      </w:r>
    </w:p>
    <w:p w:rsidR="00F10EC3" w:rsidRDefault="00F10EC3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C3" w:rsidRDefault="00DE5A95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DE5A95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5A95">
        <w:rPr>
          <w:rFonts w:ascii="Times New Roman" w:hAnsi="Times New Roman" w:cs="Times New Roman"/>
          <w:sz w:val="24"/>
          <w:szCs w:val="24"/>
        </w:rPr>
        <w:t xml:space="preserve">етодико-библиографический отдел </w:t>
      </w:r>
      <w:r>
        <w:rPr>
          <w:rFonts w:ascii="Times New Roman" w:hAnsi="Times New Roman" w:cs="Times New Roman"/>
          <w:sz w:val="24"/>
          <w:szCs w:val="24"/>
        </w:rPr>
        <w:t>Центральной библиотеки</w:t>
      </w:r>
      <w:r w:rsidRPr="00DE5A95">
        <w:rPr>
          <w:rFonts w:ascii="Times New Roman" w:hAnsi="Times New Roman" w:cs="Times New Roman"/>
          <w:sz w:val="24"/>
          <w:szCs w:val="24"/>
        </w:rPr>
        <w:t xml:space="preserve">. Координаторы Конкурса – заведующая методико-библиографическим отделом и главный библиограф </w:t>
      </w:r>
      <w:r>
        <w:rPr>
          <w:rFonts w:ascii="Times New Roman" w:hAnsi="Times New Roman" w:cs="Times New Roman"/>
          <w:sz w:val="24"/>
          <w:szCs w:val="24"/>
        </w:rPr>
        <w:t>Центральной библиотеки</w:t>
      </w:r>
      <w:r w:rsidRPr="00DE5A95">
        <w:rPr>
          <w:rFonts w:ascii="Times New Roman" w:hAnsi="Times New Roman" w:cs="Times New Roman"/>
          <w:sz w:val="24"/>
          <w:szCs w:val="24"/>
        </w:rPr>
        <w:t>. Организатор оказывает методическую и библиографическую поддержку участникам Конкурса; формирует состав жюри. Жюри осуществляет оценку предоставленных на конкурс работ и определяет победителей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71B" w:rsidRDefault="0037471B" w:rsidP="00AF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71B" w:rsidRDefault="0037471B" w:rsidP="0037471B">
      <w:pPr>
        <w:pStyle w:val="Default"/>
        <w:jc w:val="center"/>
        <w:rPr>
          <w:b/>
          <w:bCs/>
        </w:rPr>
      </w:pPr>
      <w:r w:rsidRPr="0037471B">
        <w:rPr>
          <w:b/>
          <w:bCs/>
        </w:rPr>
        <w:t>2. Цели и задачи Конкурса</w:t>
      </w:r>
    </w:p>
    <w:p w:rsidR="0037471B" w:rsidRPr="0037471B" w:rsidRDefault="0037471B" w:rsidP="0037471B">
      <w:pPr>
        <w:pStyle w:val="Default"/>
        <w:jc w:val="center"/>
      </w:pPr>
    </w:p>
    <w:p w:rsidR="0037471B" w:rsidRPr="0037471B" w:rsidRDefault="0037471B" w:rsidP="00393124">
      <w:pPr>
        <w:pStyle w:val="Default"/>
        <w:jc w:val="both"/>
      </w:pPr>
      <w:r w:rsidRPr="0037471B">
        <w:t xml:space="preserve">2.1. Принимая во внимание сложность восприятия текстов Достоевского, целью Конкурса является формирование интереса, популяризация и побуждение к чтению произведений Ф. М. Достоевского средствами визуальной культуры. </w:t>
      </w:r>
    </w:p>
    <w:p w:rsidR="0037471B" w:rsidRDefault="0037471B" w:rsidP="00393124">
      <w:pPr>
        <w:pStyle w:val="Default"/>
        <w:jc w:val="both"/>
      </w:pPr>
    </w:p>
    <w:p w:rsidR="0037471B" w:rsidRPr="0037471B" w:rsidRDefault="0037471B" w:rsidP="00393124">
      <w:pPr>
        <w:pStyle w:val="Default"/>
        <w:jc w:val="both"/>
      </w:pPr>
      <w:r w:rsidRPr="0037471B">
        <w:t xml:space="preserve">2.2. Задачи: </w:t>
      </w:r>
    </w:p>
    <w:p w:rsidR="0037471B" w:rsidRDefault="0037471B" w:rsidP="00393124">
      <w:pPr>
        <w:pStyle w:val="Default"/>
        <w:numPr>
          <w:ilvl w:val="0"/>
          <w:numId w:val="1"/>
        </w:numPr>
        <w:spacing w:after="47"/>
        <w:jc w:val="both"/>
      </w:pPr>
      <w:r w:rsidRPr="0037471B">
        <w:t>привлечение библиотекарей к созданию новых информационных ресурсов (</w:t>
      </w:r>
      <w:proofErr w:type="spellStart"/>
      <w:r w:rsidRPr="0037471B">
        <w:t>буктрейлеров</w:t>
      </w:r>
      <w:proofErr w:type="spellEnd"/>
      <w:r w:rsidRPr="0037471B">
        <w:t xml:space="preserve">) для дальнейшего использования их в профессиональной деятельности; </w:t>
      </w:r>
    </w:p>
    <w:p w:rsidR="0037471B" w:rsidRDefault="0037471B" w:rsidP="00393124">
      <w:pPr>
        <w:pStyle w:val="Default"/>
        <w:numPr>
          <w:ilvl w:val="0"/>
          <w:numId w:val="1"/>
        </w:numPr>
        <w:spacing w:after="47"/>
        <w:jc w:val="both"/>
      </w:pPr>
      <w:r w:rsidRPr="0037471B">
        <w:t xml:space="preserve">развитие профессиональной творческой активности библиотекарей; </w:t>
      </w:r>
    </w:p>
    <w:p w:rsidR="0037471B" w:rsidRDefault="0037471B" w:rsidP="00393124">
      <w:pPr>
        <w:pStyle w:val="Default"/>
        <w:numPr>
          <w:ilvl w:val="0"/>
          <w:numId w:val="1"/>
        </w:numPr>
        <w:spacing w:after="47"/>
        <w:jc w:val="both"/>
      </w:pPr>
      <w:r w:rsidRPr="0037471B">
        <w:t xml:space="preserve">расширение читательского кругозора библиотечных работников; </w:t>
      </w:r>
    </w:p>
    <w:p w:rsidR="0037471B" w:rsidRPr="0037471B" w:rsidRDefault="0037471B" w:rsidP="00393124">
      <w:pPr>
        <w:pStyle w:val="Default"/>
        <w:numPr>
          <w:ilvl w:val="0"/>
          <w:numId w:val="1"/>
        </w:numPr>
        <w:spacing w:after="47"/>
        <w:jc w:val="both"/>
      </w:pPr>
      <w:r w:rsidRPr="0037471B">
        <w:t xml:space="preserve">совершенствование навыков обработки информации средствами современных технологий. </w:t>
      </w:r>
    </w:p>
    <w:p w:rsidR="0037471B" w:rsidRPr="0037471B" w:rsidRDefault="0037471B" w:rsidP="00393124">
      <w:pPr>
        <w:pStyle w:val="Default"/>
        <w:jc w:val="both"/>
      </w:pPr>
    </w:p>
    <w:p w:rsidR="0037471B" w:rsidRDefault="0037471B" w:rsidP="008E1777">
      <w:pPr>
        <w:pStyle w:val="Default"/>
        <w:jc w:val="center"/>
        <w:rPr>
          <w:b/>
          <w:bCs/>
        </w:rPr>
      </w:pPr>
      <w:bookmarkStart w:id="0" w:name="_GoBack"/>
      <w:bookmarkEnd w:id="0"/>
      <w:r w:rsidRPr="0037471B">
        <w:rPr>
          <w:b/>
          <w:bCs/>
        </w:rPr>
        <w:t>3. Организация и порядок</w:t>
      </w:r>
    </w:p>
    <w:p w:rsidR="0037471B" w:rsidRPr="0037471B" w:rsidRDefault="0037471B" w:rsidP="00393124">
      <w:pPr>
        <w:pStyle w:val="Default"/>
        <w:jc w:val="both"/>
      </w:pPr>
    </w:p>
    <w:p w:rsidR="0037471B" w:rsidRDefault="0037471B" w:rsidP="00393124">
      <w:pPr>
        <w:pStyle w:val="Default"/>
        <w:jc w:val="both"/>
      </w:pPr>
      <w:r w:rsidRPr="0037471B">
        <w:t xml:space="preserve">3.1. Участие в Конкурсе принимают все структурные подразделения </w:t>
      </w:r>
      <w:r>
        <w:t>МБУК «Лаишевская ЦБС»</w:t>
      </w:r>
      <w:r w:rsidRPr="0037471B">
        <w:t xml:space="preserve"> - далее Участник. </w:t>
      </w:r>
    </w:p>
    <w:p w:rsidR="0037471B" w:rsidRDefault="0037471B" w:rsidP="00393124">
      <w:pPr>
        <w:pStyle w:val="Default"/>
        <w:jc w:val="both"/>
      </w:pPr>
    </w:p>
    <w:p w:rsidR="0037471B" w:rsidRDefault="0037471B" w:rsidP="00393124">
      <w:pPr>
        <w:pStyle w:val="Default"/>
        <w:jc w:val="both"/>
      </w:pPr>
      <w:r w:rsidRPr="0037471B">
        <w:t xml:space="preserve">3.2. Участник может быть индивидуальным или коллективным (ролик, созданный в соавторстве). К созданию </w:t>
      </w:r>
      <w:proofErr w:type="spellStart"/>
      <w:r w:rsidRPr="0037471B">
        <w:t>буктрейлера</w:t>
      </w:r>
      <w:proofErr w:type="spellEnd"/>
      <w:r w:rsidRPr="0037471B">
        <w:t xml:space="preserve"> библиотекари могут привлекать волонтеров из читателей библиотек. </w:t>
      </w:r>
    </w:p>
    <w:p w:rsidR="0037471B" w:rsidRPr="0037471B" w:rsidRDefault="0037471B" w:rsidP="00393124">
      <w:pPr>
        <w:pStyle w:val="Default"/>
        <w:jc w:val="both"/>
      </w:pPr>
    </w:p>
    <w:p w:rsidR="0037471B" w:rsidRDefault="004F794E" w:rsidP="00393124">
      <w:pPr>
        <w:pStyle w:val="Default"/>
        <w:jc w:val="both"/>
      </w:pPr>
      <w:r>
        <w:t>3.</w:t>
      </w:r>
      <w:r w:rsidR="0037471B" w:rsidRPr="0037471B">
        <w:t xml:space="preserve">3.Требования к конкурсным работам: </w:t>
      </w:r>
    </w:p>
    <w:p w:rsidR="0037471B" w:rsidRDefault="0037471B" w:rsidP="00393124">
      <w:pPr>
        <w:pStyle w:val="Default"/>
        <w:jc w:val="both"/>
      </w:pPr>
      <w:r w:rsidRPr="0037471B">
        <w:t>На конкурс принимаются работы в любом жанре: видеофильм, му</w:t>
      </w:r>
      <w:r>
        <w:t>зыкальный клип, рекламный ролик, мультимедийная презентация.</w:t>
      </w:r>
      <w:r w:rsidRPr="0037471B">
        <w:t xml:space="preserve"> Сценарий снятого ролика не должен расходиться с содержанием книги. </w:t>
      </w:r>
    </w:p>
    <w:p w:rsidR="004F794E" w:rsidRDefault="0037471B" w:rsidP="00393124">
      <w:pPr>
        <w:pStyle w:val="Default"/>
        <w:jc w:val="both"/>
      </w:pPr>
      <w:r w:rsidRPr="0037471B">
        <w:t xml:space="preserve">Продолжительность ролика - не более 3 мин. (включая титры). </w:t>
      </w:r>
    </w:p>
    <w:p w:rsidR="004F794E" w:rsidRDefault="0037471B" w:rsidP="00393124">
      <w:pPr>
        <w:pStyle w:val="Default"/>
        <w:jc w:val="both"/>
      </w:pPr>
      <w:proofErr w:type="gramStart"/>
      <w:r w:rsidRPr="0037471B">
        <w:t xml:space="preserve">Работы не должны нарушать авторские права третьих лиц (См. Гражданский кодекс РФ, статья 1299 «Технические средства защиты авторских прав». </w:t>
      </w:r>
      <w:proofErr w:type="gramEnd"/>
    </w:p>
    <w:p w:rsidR="004F794E" w:rsidRDefault="0037471B" w:rsidP="00393124">
      <w:pPr>
        <w:pStyle w:val="Default"/>
        <w:jc w:val="both"/>
      </w:pPr>
      <w:r w:rsidRPr="0037471B">
        <w:t xml:space="preserve">Работы предоставляются с указанием авторства используемых материалов (видео, текст, рисунки и пр.) </w:t>
      </w:r>
    </w:p>
    <w:p w:rsidR="004F794E" w:rsidRPr="00166F28" w:rsidRDefault="0037471B" w:rsidP="00393124">
      <w:pPr>
        <w:pStyle w:val="Default"/>
        <w:jc w:val="both"/>
      </w:pPr>
      <w:r w:rsidRPr="0037471B">
        <w:t xml:space="preserve">Работы, представленные на конкурс, не рецензируются. </w:t>
      </w:r>
      <w:r w:rsidR="00166F28">
        <w:t xml:space="preserve">Конкурсная работа может быть предоставлена в методико-библиографический отдел Центральной библиотеки на </w:t>
      </w:r>
      <w:proofErr w:type="spellStart"/>
      <w:r w:rsidR="00166F28">
        <w:t>флеш</w:t>
      </w:r>
      <w:proofErr w:type="spellEnd"/>
      <w:r w:rsidR="00166F28">
        <w:t>-носителе</w:t>
      </w:r>
      <w:r w:rsidRPr="0037471B">
        <w:t xml:space="preserve"> </w:t>
      </w:r>
      <w:r w:rsidR="00166F28">
        <w:t xml:space="preserve">либо по электронной почте </w:t>
      </w:r>
      <w:hyperlink r:id="rId6" w:history="1">
        <w:r w:rsidR="009A5FDF" w:rsidRPr="001B09DA">
          <w:rPr>
            <w:rStyle w:val="a3"/>
            <w:lang w:val="en-US"/>
          </w:rPr>
          <w:t>kamalib</w:t>
        </w:r>
        <w:r w:rsidR="009A5FDF" w:rsidRPr="001B09DA">
          <w:rPr>
            <w:rStyle w:val="a3"/>
          </w:rPr>
          <w:t>@</w:t>
        </w:r>
        <w:r w:rsidR="009A5FDF" w:rsidRPr="001B09DA">
          <w:rPr>
            <w:rStyle w:val="a3"/>
            <w:lang w:val="en-US"/>
          </w:rPr>
          <w:t>yandex</w:t>
        </w:r>
        <w:r w:rsidR="009A5FDF" w:rsidRPr="001B09DA">
          <w:rPr>
            <w:rStyle w:val="a3"/>
          </w:rPr>
          <w:t>.</w:t>
        </w:r>
        <w:proofErr w:type="spellStart"/>
        <w:r w:rsidR="009A5FDF" w:rsidRPr="001B09DA">
          <w:rPr>
            <w:rStyle w:val="a3"/>
            <w:lang w:val="en-US"/>
          </w:rPr>
          <w:t>ru</w:t>
        </w:r>
        <w:proofErr w:type="spellEnd"/>
      </w:hyperlink>
      <w:r w:rsidR="009A5FDF">
        <w:t xml:space="preserve">. </w:t>
      </w:r>
    </w:p>
    <w:p w:rsidR="004F794E" w:rsidRDefault="004F794E" w:rsidP="00393124">
      <w:pPr>
        <w:pStyle w:val="Default"/>
        <w:jc w:val="both"/>
      </w:pP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3.4. Каждый Участник может представить не более </w:t>
      </w:r>
      <w:r w:rsidR="004F794E">
        <w:rPr>
          <w:color w:val="auto"/>
        </w:rPr>
        <w:t xml:space="preserve">одного </w:t>
      </w:r>
      <w:proofErr w:type="spellStart"/>
      <w:r w:rsidR="004F794E">
        <w:rPr>
          <w:color w:val="auto"/>
        </w:rPr>
        <w:t>буктрейлера</w:t>
      </w:r>
      <w:proofErr w:type="spellEnd"/>
      <w:r w:rsidRPr="0037471B">
        <w:rPr>
          <w:color w:val="auto"/>
        </w:rPr>
        <w:t xml:space="preserve">. </w:t>
      </w: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На Конкурс принимаются работы исключительные, авторские и имущественные права на которые не переданы третьему лицу. Конкурсные работы должны не нарушать права и достоинства граждан, и не противоречить Законодательству Российской Федерации и условиям настоящего Положения. При обнаружении плагиата участник исключается из числа конкурсантов. </w:t>
      </w:r>
    </w:p>
    <w:p w:rsidR="004F794E" w:rsidRDefault="004F794E" w:rsidP="00393124">
      <w:pPr>
        <w:pStyle w:val="Default"/>
        <w:jc w:val="both"/>
        <w:rPr>
          <w:color w:val="auto"/>
        </w:rPr>
      </w:pP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3.5. Номинации: </w:t>
      </w:r>
    </w:p>
    <w:p w:rsidR="0037471B" w:rsidRPr="0037471B" w:rsidRDefault="0037471B" w:rsidP="00393124">
      <w:pPr>
        <w:pStyle w:val="Default"/>
        <w:spacing w:after="27"/>
        <w:jc w:val="both"/>
        <w:rPr>
          <w:color w:val="auto"/>
        </w:rPr>
      </w:pPr>
      <w:r w:rsidRPr="0037471B">
        <w:rPr>
          <w:color w:val="auto"/>
        </w:rPr>
        <w:t xml:space="preserve">1) Самый эмоциональный </w:t>
      </w:r>
      <w:proofErr w:type="spellStart"/>
      <w:r w:rsidRPr="0037471B">
        <w:rPr>
          <w:color w:val="auto"/>
        </w:rPr>
        <w:t>буктрейлер</w:t>
      </w:r>
      <w:proofErr w:type="spellEnd"/>
      <w:r w:rsidRPr="0037471B">
        <w:rPr>
          <w:color w:val="auto"/>
        </w:rPr>
        <w:t xml:space="preserve"> </w:t>
      </w:r>
    </w:p>
    <w:p w:rsidR="0037471B" w:rsidRPr="0037471B" w:rsidRDefault="0037471B" w:rsidP="00393124">
      <w:pPr>
        <w:pStyle w:val="Default"/>
        <w:spacing w:after="27"/>
        <w:jc w:val="both"/>
        <w:rPr>
          <w:color w:val="auto"/>
        </w:rPr>
      </w:pPr>
      <w:r w:rsidRPr="0037471B">
        <w:rPr>
          <w:color w:val="auto"/>
        </w:rPr>
        <w:t xml:space="preserve">2) Самый профессиональный </w:t>
      </w:r>
      <w:proofErr w:type="spellStart"/>
      <w:r w:rsidRPr="0037471B">
        <w:rPr>
          <w:color w:val="auto"/>
        </w:rPr>
        <w:t>буктрейлер</w:t>
      </w:r>
      <w:proofErr w:type="spellEnd"/>
      <w:r w:rsidRPr="0037471B">
        <w:rPr>
          <w:color w:val="auto"/>
        </w:rPr>
        <w:t xml:space="preserve"> </w:t>
      </w: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3) Самый оригинальный </w:t>
      </w:r>
      <w:proofErr w:type="spellStart"/>
      <w:r w:rsidRPr="0037471B">
        <w:rPr>
          <w:color w:val="auto"/>
        </w:rPr>
        <w:t>буктрейлер</w:t>
      </w:r>
      <w:proofErr w:type="spellEnd"/>
      <w:r w:rsidRPr="0037471B">
        <w:rPr>
          <w:color w:val="auto"/>
        </w:rPr>
        <w:t xml:space="preserve"> </w:t>
      </w:r>
    </w:p>
    <w:p w:rsidR="0037471B" w:rsidRPr="0037471B" w:rsidRDefault="0037471B" w:rsidP="00393124">
      <w:pPr>
        <w:pStyle w:val="Default"/>
        <w:jc w:val="both"/>
        <w:rPr>
          <w:color w:val="auto"/>
        </w:rPr>
      </w:pP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3.6. Творческие работы оцениваются по следующим критериям: </w:t>
      </w:r>
    </w:p>
    <w:p w:rsidR="00980C39" w:rsidRDefault="0037471B" w:rsidP="003931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7471B">
        <w:rPr>
          <w:color w:val="auto"/>
        </w:rPr>
        <w:t xml:space="preserve">соответствие заявленной тематике; </w:t>
      </w:r>
    </w:p>
    <w:p w:rsidR="00980C39" w:rsidRDefault="0037471B" w:rsidP="003931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80C39">
        <w:rPr>
          <w:color w:val="auto"/>
        </w:rPr>
        <w:t xml:space="preserve">степень раскрытия темы и глубина раскрытия замысла; </w:t>
      </w:r>
    </w:p>
    <w:p w:rsidR="00980C39" w:rsidRDefault="0037471B" w:rsidP="003931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80C39">
        <w:rPr>
          <w:color w:val="auto"/>
        </w:rPr>
        <w:t xml:space="preserve">качество и изящество исполнения; </w:t>
      </w:r>
    </w:p>
    <w:p w:rsidR="00980C39" w:rsidRDefault="0037471B" w:rsidP="003931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80C39">
        <w:rPr>
          <w:color w:val="auto"/>
        </w:rPr>
        <w:t xml:space="preserve">соответствие художественного оформления содержанию работы; </w:t>
      </w:r>
    </w:p>
    <w:p w:rsidR="0037471B" w:rsidRPr="009A5FDF" w:rsidRDefault="0037471B" w:rsidP="0039312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A5FDF">
        <w:rPr>
          <w:color w:val="auto"/>
        </w:rPr>
        <w:t>оригинальность творческого мышл</w:t>
      </w:r>
      <w:r w:rsidR="00980C39" w:rsidRPr="009A5FDF">
        <w:rPr>
          <w:color w:val="auto"/>
        </w:rPr>
        <w:t xml:space="preserve">ения и художественного замысла, </w:t>
      </w:r>
      <w:r w:rsidRPr="009A5FDF">
        <w:rPr>
          <w:color w:val="auto"/>
        </w:rPr>
        <w:t xml:space="preserve">оригинальность названия; богатство фактографии. </w:t>
      </w:r>
    </w:p>
    <w:p w:rsidR="008F21B7" w:rsidRDefault="008F21B7" w:rsidP="00393124">
      <w:pPr>
        <w:pStyle w:val="Default"/>
        <w:jc w:val="both"/>
        <w:rPr>
          <w:color w:val="auto"/>
        </w:rPr>
      </w:pP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3.7. </w:t>
      </w:r>
      <w:r w:rsidR="008F21B7" w:rsidRPr="0037471B">
        <w:rPr>
          <w:color w:val="auto"/>
        </w:rPr>
        <w:t>Приём творческих работ и заявок</w:t>
      </w:r>
      <w:r w:rsidR="008F21B7" w:rsidRPr="0037471B">
        <w:rPr>
          <w:color w:val="auto"/>
        </w:rPr>
        <w:t xml:space="preserve"> </w:t>
      </w:r>
      <w:r w:rsidRPr="0037471B">
        <w:rPr>
          <w:color w:val="auto"/>
        </w:rPr>
        <w:t>проводится с 01 февраля 202</w:t>
      </w:r>
      <w:r w:rsidR="004E1091">
        <w:rPr>
          <w:color w:val="auto"/>
        </w:rPr>
        <w:t>1</w:t>
      </w:r>
      <w:r w:rsidRPr="0037471B">
        <w:rPr>
          <w:color w:val="auto"/>
        </w:rPr>
        <w:t xml:space="preserve"> года по </w:t>
      </w:r>
      <w:r w:rsidR="008F21B7">
        <w:rPr>
          <w:color w:val="auto"/>
        </w:rPr>
        <w:t xml:space="preserve">01 октября 2021 года. </w:t>
      </w:r>
      <w:r w:rsidRPr="0037471B">
        <w:rPr>
          <w:color w:val="auto"/>
        </w:rPr>
        <w:t>До определения победителей Участники не имеют права выкладывать свои работы в соц</w:t>
      </w:r>
      <w:r w:rsidR="006D50B5">
        <w:rPr>
          <w:color w:val="auto"/>
        </w:rPr>
        <w:t xml:space="preserve">иальных </w:t>
      </w:r>
      <w:r w:rsidRPr="0037471B">
        <w:rPr>
          <w:color w:val="auto"/>
        </w:rPr>
        <w:t xml:space="preserve">сетях. </w:t>
      </w:r>
    </w:p>
    <w:p w:rsidR="0037471B" w:rsidRPr="0037471B" w:rsidRDefault="0037471B" w:rsidP="00393124">
      <w:pPr>
        <w:pStyle w:val="Default"/>
        <w:jc w:val="both"/>
        <w:rPr>
          <w:color w:val="auto"/>
        </w:rPr>
      </w:pPr>
      <w:r w:rsidRPr="0037471B">
        <w:rPr>
          <w:color w:val="auto"/>
        </w:rPr>
        <w:t xml:space="preserve">3. 8. Подведение итогов и награждение победителей состоится в </w:t>
      </w:r>
      <w:r w:rsidR="008F21B7">
        <w:rPr>
          <w:color w:val="auto"/>
        </w:rPr>
        <w:t>октябре 2021</w:t>
      </w:r>
      <w:r w:rsidRPr="0037471B">
        <w:rPr>
          <w:color w:val="auto"/>
        </w:rPr>
        <w:t xml:space="preserve"> г. </w:t>
      </w:r>
    </w:p>
    <w:p w:rsidR="008B1D71" w:rsidRPr="008B1D71" w:rsidRDefault="0037471B" w:rsidP="00393124">
      <w:pPr>
        <w:pStyle w:val="Default"/>
        <w:jc w:val="both"/>
        <w:rPr>
          <w:b/>
        </w:rPr>
      </w:pPr>
      <w:r w:rsidRPr="0037471B">
        <w:rPr>
          <w:color w:val="auto"/>
        </w:rPr>
        <w:t xml:space="preserve">3.9. Победители Конкурса отмечаются дипломами и призами. Лучшие творческие работы размещаются на сайте </w:t>
      </w:r>
      <w:r w:rsidR="008F21B7">
        <w:rPr>
          <w:color w:val="auto"/>
        </w:rPr>
        <w:t>МБУК «Лаишевская ЦБС»</w:t>
      </w:r>
      <w:r w:rsidRPr="0037471B">
        <w:rPr>
          <w:color w:val="auto"/>
        </w:rPr>
        <w:t xml:space="preserve"> (http://</w:t>
      </w:r>
      <w:proofErr w:type="spellStart"/>
      <w:r w:rsidR="008F21B7">
        <w:rPr>
          <w:color w:val="auto"/>
          <w:lang w:val="en-US"/>
        </w:rPr>
        <w:t>kitap</w:t>
      </w:r>
      <w:proofErr w:type="spellEnd"/>
      <w:r w:rsidR="008F21B7" w:rsidRPr="008F21B7">
        <w:rPr>
          <w:color w:val="auto"/>
        </w:rPr>
        <w:t>.</w:t>
      </w:r>
      <w:proofErr w:type="spellStart"/>
      <w:r w:rsidR="008F21B7">
        <w:rPr>
          <w:color w:val="auto"/>
          <w:lang w:val="en-US"/>
        </w:rPr>
        <w:t>tatar</w:t>
      </w:r>
      <w:proofErr w:type="spellEnd"/>
      <w:r w:rsidR="008F21B7" w:rsidRPr="008F21B7">
        <w:rPr>
          <w:color w:val="auto"/>
        </w:rPr>
        <w:t>.</w:t>
      </w:r>
      <w:proofErr w:type="spellStart"/>
      <w:r w:rsidR="008F21B7">
        <w:rPr>
          <w:color w:val="auto"/>
          <w:lang w:val="en-US"/>
        </w:rPr>
        <w:t>ru</w:t>
      </w:r>
      <w:proofErr w:type="spellEnd"/>
      <w:r w:rsidRPr="0037471B">
        <w:rPr>
          <w:color w:val="auto"/>
        </w:rPr>
        <w:t xml:space="preserve">). </w:t>
      </w:r>
    </w:p>
    <w:sectPr w:rsidR="008B1D71" w:rsidRPr="008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D2A"/>
    <w:multiLevelType w:val="hybridMultilevel"/>
    <w:tmpl w:val="41FA62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6432D8"/>
    <w:multiLevelType w:val="hybridMultilevel"/>
    <w:tmpl w:val="75F6F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D"/>
    <w:rsid w:val="000F7D48"/>
    <w:rsid w:val="00166F28"/>
    <w:rsid w:val="0037471B"/>
    <w:rsid w:val="00393124"/>
    <w:rsid w:val="004E1091"/>
    <w:rsid w:val="004F794E"/>
    <w:rsid w:val="006D50B5"/>
    <w:rsid w:val="008A6839"/>
    <w:rsid w:val="008B1D71"/>
    <w:rsid w:val="008E1777"/>
    <w:rsid w:val="008F21B7"/>
    <w:rsid w:val="00980C39"/>
    <w:rsid w:val="009A5FDF"/>
    <w:rsid w:val="00AD3164"/>
    <w:rsid w:val="00AF4C13"/>
    <w:rsid w:val="00C53DDD"/>
    <w:rsid w:val="00DE5A95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5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5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cp:lastPrinted>2021-01-25T10:24:00Z</cp:lastPrinted>
  <dcterms:created xsi:type="dcterms:W3CDTF">2021-01-25T07:27:00Z</dcterms:created>
  <dcterms:modified xsi:type="dcterms:W3CDTF">2021-01-25T10:30:00Z</dcterms:modified>
</cp:coreProperties>
</file>